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BA7" w:rsidRDefault="00917BA7" w:rsidP="00917BA7">
      <w:pPr>
        <w:jc w:val="center"/>
        <w:rPr>
          <w:b/>
          <w:bCs/>
          <w:color w:val="000000"/>
          <w:sz w:val="64"/>
          <w:szCs w:val="64"/>
        </w:rPr>
      </w:pPr>
      <w:r>
        <w:rPr>
          <w:b/>
          <w:bCs/>
          <w:color w:val="000000"/>
          <w:sz w:val="64"/>
          <w:szCs w:val="64"/>
        </w:rPr>
        <w:t>OPPDRAG 4; Bakepulverbombe</w:t>
      </w:r>
    </w:p>
    <w:p w:rsidR="00917BA7" w:rsidRDefault="00917BA7" w:rsidP="00917BA7">
      <w:pPr>
        <w:jc w:val="center"/>
        <w:rPr>
          <w:b/>
          <w:bCs/>
          <w:color w:val="000000"/>
          <w:sz w:val="40"/>
          <w:szCs w:val="40"/>
        </w:rPr>
      </w:pPr>
    </w:p>
    <w:p w:rsidR="00917BA7" w:rsidRPr="009B4805" w:rsidRDefault="00917BA7" w:rsidP="00917BA7">
      <w:pPr>
        <w:ind w:left="7799" w:firstLine="709"/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color w:val="000000"/>
          <w:sz w:val="40"/>
          <w:szCs w:val="40"/>
        </w:rPr>
        <w:t>Gruppe:</w:t>
      </w:r>
      <w:r>
        <w:rPr>
          <w:b/>
          <w:bCs/>
          <w:color w:val="000000"/>
          <w:sz w:val="40"/>
          <w:szCs w:val="40"/>
          <w:u w:val="single"/>
        </w:rPr>
        <w:t xml:space="preserve">                                                </w:t>
      </w: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color w:val="000000"/>
          <w:sz w:val="40"/>
          <w:szCs w:val="40"/>
          <w:u w:val="single"/>
        </w:rPr>
        <w:t>Forklaring;</w:t>
      </w:r>
    </w:p>
    <w:p w:rsidR="00917BA7" w:rsidRDefault="00917BA7" w:rsidP="00917BA7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eastAsia="Times New Roman"/>
          <w:kern w:val="0"/>
          <w:lang w:eastAsia="nb-NO"/>
        </w:rPr>
      </w:pPr>
      <w:r>
        <w:rPr>
          <w:rFonts w:eastAsia="Times New Roman"/>
          <w:kern w:val="0"/>
          <w:lang w:eastAsia="nb-NO"/>
        </w:rPr>
        <w:t>Hell litt vann i boksen</w:t>
      </w:r>
    </w:p>
    <w:p w:rsidR="00917BA7" w:rsidRDefault="00917BA7" w:rsidP="00917BA7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eastAsia="Times New Roman"/>
          <w:kern w:val="0"/>
          <w:lang w:eastAsia="nb-NO"/>
        </w:rPr>
      </w:pPr>
      <w:r>
        <w:rPr>
          <w:rFonts w:eastAsia="Times New Roman"/>
          <w:kern w:val="0"/>
          <w:lang w:eastAsia="nb-NO"/>
        </w:rPr>
        <w:t>Ha bakepulver i boksen og sett lokket raskt på</w:t>
      </w:r>
    </w:p>
    <w:p w:rsidR="00917BA7" w:rsidRPr="006137C0" w:rsidRDefault="00917BA7" w:rsidP="00917BA7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eastAsia="Times New Roman"/>
          <w:kern w:val="0"/>
          <w:lang w:eastAsia="nb-NO"/>
        </w:rPr>
      </w:pPr>
      <w:r w:rsidRPr="006137C0">
        <w:rPr>
          <w:rFonts w:eastAsia="Times New Roman"/>
          <w:color w:val="000000"/>
          <w:kern w:val="0"/>
          <w:lang w:eastAsia="nb-NO"/>
        </w:rPr>
        <w:t xml:space="preserve">Du kan nå enten riste fort og kaste boksen bort fra deg, eller sette boksen </w:t>
      </w:r>
      <w:proofErr w:type="spellStart"/>
      <w:r w:rsidRPr="006137C0">
        <w:rPr>
          <w:rFonts w:eastAsia="Times New Roman"/>
          <w:color w:val="000000"/>
          <w:kern w:val="0"/>
          <w:lang w:eastAsia="nb-NO"/>
        </w:rPr>
        <w:t>oppned</w:t>
      </w:r>
      <w:proofErr w:type="spellEnd"/>
      <w:r w:rsidRPr="006137C0">
        <w:rPr>
          <w:rFonts w:eastAsia="Times New Roman"/>
          <w:color w:val="000000"/>
          <w:kern w:val="0"/>
          <w:lang w:eastAsia="nb-NO"/>
        </w:rPr>
        <w:t xml:space="preserve"> og gå et par skritt tilbake.</w:t>
      </w:r>
    </w:p>
    <w:p w:rsidR="00917BA7" w:rsidRPr="006137C0" w:rsidRDefault="00917BA7" w:rsidP="00917BA7">
      <w:pPr>
        <w:rPr>
          <w:color w:val="000000"/>
        </w:rPr>
      </w:pPr>
      <w:r w:rsidRPr="006137C0">
        <w:rPr>
          <w:color w:val="000000"/>
        </w:rPr>
        <w:tab/>
      </w:r>
      <w:r w:rsidRPr="006137C0">
        <w:rPr>
          <w:color w:val="000000"/>
        </w:rPr>
        <w:tab/>
      </w:r>
      <w:r w:rsidRPr="006137C0">
        <w:rPr>
          <w:color w:val="000000"/>
        </w:rPr>
        <w:tab/>
      </w: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  <w:r w:rsidRPr="00553B3A">
        <w:rPr>
          <w:b/>
          <w:bCs/>
          <w:noProof/>
          <w:color w:val="000000"/>
          <w:sz w:val="40"/>
          <w:szCs w:val="40"/>
          <w:u w:val="single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42.7pt;margin-top:.25pt;width:299.7pt;height:239.05pt;z-index:251666432;mso-width-percent:400;mso-height-percent:200;mso-width-percent:400;mso-height-percent:200;mso-width-relative:margin;mso-height-relative:margin" stroked="f">
            <v:textbox style="mso-fit-shape-to-text:t">
              <w:txbxContent>
                <w:p w:rsidR="00917BA7" w:rsidRDefault="00917BA7" w:rsidP="00917BA7">
                  <w:r>
                    <w:rPr>
                      <w:noProof/>
                      <w:lang w:eastAsia="nb-NO"/>
                    </w:rPr>
                    <w:drawing>
                      <wp:inline distT="0" distB="0" distL="0" distR="0">
                        <wp:extent cx="2944749" cy="1971957"/>
                        <wp:effectExtent l="95250" t="57150" r="46101" b="923643"/>
                        <wp:docPr id="2" name="Bilde 3" descr="E:\DCIM\100NCD60\DSC_0103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Bilde 3" descr="E:\DCIM\100NCD60\DSC_0103.JPG"/>
                                <pic:cNvPicPr/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4749" cy="1971957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solidFill>
                                    <a:srgbClr val="333333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color w:val="000000"/>
          <w:sz w:val="40"/>
          <w:szCs w:val="40"/>
          <w:u w:val="single"/>
        </w:rPr>
        <w:t>Utstyr dere trenger;</w:t>
      </w:r>
    </w:p>
    <w:p w:rsidR="00917BA7" w:rsidRPr="006137C0" w:rsidRDefault="00917BA7" w:rsidP="00917BA7">
      <w:pPr>
        <w:rPr>
          <w:bCs/>
          <w:color w:val="000000"/>
        </w:rPr>
      </w:pPr>
      <w:r w:rsidRPr="006137C0">
        <w:rPr>
          <w:bCs/>
          <w:color w:val="000000"/>
        </w:rPr>
        <w:t>Bakepulver</w:t>
      </w:r>
    </w:p>
    <w:p w:rsidR="00917BA7" w:rsidRPr="006137C0" w:rsidRDefault="00917BA7" w:rsidP="00917BA7">
      <w:pPr>
        <w:rPr>
          <w:bCs/>
          <w:color w:val="000000"/>
        </w:rPr>
      </w:pPr>
      <w:r w:rsidRPr="006137C0">
        <w:rPr>
          <w:bCs/>
          <w:color w:val="000000"/>
        </w:rPr>
        <w:t>En liten beholder</w:t>
      </w:r>
    </w:p>
    <w:p w:rsidR="00917BA7" w:rsidRPr="006137C0" w:rsidRDefault="00917BA7" w:rsidP="00917BA7">
      <w:pPr>
        <w:rPr>
          <w:bCs/>
          <w:color w:val="000000"/>
        </w:rPr>
      </w:pPr>
      <w:r w:rsidRPr="006137C0">
        <w:rPr>
          <w:bCs/>
          <w:color w:val="000000"/>
        </w:rPr>
        <w:t>Vann</w:t>
      </w: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</w:p>
    <w:p w:rsidR="00917BA7" w:rsidRPr="006137C0" w:rsidRDefault="00917BA7" w:rsidP="00917BA7">
      <w:pPr>
        <w:widowControl/>
        <w:suppressAutoHyphens w:val="0"/>
        <w:spacing w:before="100" w:beforeAutospacing="1" w:after="100" w:afterAutospacing="1"/>
        <w:rPr>
          <w:rFonts w:eastAsia="Times New Roman"/>
          <w:color w:val="000000"/>
          <w:kern w:val="0"/>
          <w:sz w:val="27"/>
          <w:szCs w:val="27"/>
          <w:lang w:eastAsia="nb-NO"/>
        </w:rPr>
      </w:pPr>
      <w:r w:rsidRPr="006137C0">
        <w:rPr>
          <w:rFonts w:eastAsia="Times New Roman"/>
          <w:b/>
          <w:bCs/>
          <w:color w:val="000000"/>
          <w:kern w:val="0"/>
          <w:sz w:val="27"/>
          <w:szCs w:val="27"/>
          <w:lang w:eastAsia="nb-NO"/>
        </w:rPr>
        <w:t>Tips</w:t>
      </w:r>
      <w:r w:rsidRPr="006137C0">
        <w:rPr>
          <w:rFonts w:eastAsia="Times New Roman"/>
          <w:color w:val="000000"/>
          <w:kern w:val="0"/>
          <w:sz w:val="27"/>
          <w:szCs w:val="27"/>
          <w:lang w:eastAsia="nb-NO"/>
        </w:rPr>
        <w:t>: Pass på så du ikke står med hodet over bomba når den "eksploderer". Kast ikke mot noen!</w:t>
      </w:r>
    </w:p>
    <w:p w:rsidR="00917BA7" w:rsidRDefault="00917BA7" w:rsidP="00917BA7">
      <w:pPr>
        <w:pageBreakBefore/>
        <w:rPr>
          <w:b/>
          <w:bCs/>
          <w:color w:val="000000"/>
          <w:sz w:val="40"/>
          <w:szCs w:val="40"/>
          <w:u w:val="single"/>
        </w:rPr>
      </w:pPr>
      <w:r w:rsidRPr="001E0CCB">
        <w:rPr>
          <w:b/>
          <w:bCs/>
          <w:noProof/>
          <w:color w:val="000000"/>
          <w:sz w:val="40"/>
          <w:szCs w:val="40"/>
          <w:u w:val="single"/>
          <w:lang w:eastAsia="en-US"/>
        </w:rPr>
        <w:lastRenderedPageBreak/>
        <w:pict>
          <v:shape id="_x0000_s1031" type="#_x0000_t202" style="position:absolute;margin-left:0;margin-top:0;width:171.9pt;height:292.1pt;z-index:251665408;mso-wrap-style:none;mso-height-percent:200;mso-position-horizontal:center;mso-height-percent:200;mso-width-relative:margin;mso-height-relative:margin" stroked="f">
            <v:textbox style="mso-fit-shape-to-text:t">
              <w:txbxContent>
                <w:p w:rsidR="00917BA7" w:rsidRDefault="00917BA7" w:rsidP="00917BA7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5" type="#_x0000_t75" alt="" style="width:157.5pt;height:285pt">
                        <v:imagedata r:id="rId6" r:href="rId7"/>
                      </v:shape>
                    </w:pict>
                  </w:r>
                </w:p>
              </w:txbxContent>
            </v:textbox>
          </v:shape>
        </w:pict>
      </w:r>
      <w:r>
        <w:rPr>
          <w:b/>
          <w:bCs/>
          <w:color w:val="000000"/>
          <w:sz w:val="40"/>
          <w:szCs w:val="40"/>
          <w:u w:val="single"/>
        </w:rPr>
        <w:t>Grubletegning;</w:t>
      </w: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noProof/>
          <w:color w:val="000000"/>
          <w:sz w:val="40"/>
          <w:szCs w:val="40"/>
          <w:u w:val="single"/>
          <w:lang w:eastAsia="nb-NO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margin-left:569.55pt;margin-top:15.3pt;width:167.25pt;height:172.05pt;z-index:251662336" adj="5166,25919">
            <v:textbox>
              <w:txbxContent>
                <w:p w:rsidR="00917BA7" w:rsidRPr="001E0CCB" w:rsidRDefault="00917BA7" w:rsidP="00917BA7">
                  <w:pPr>
                    <w:rPr>
                      <w:b/>
                      <w:sz w:val="36"/>
                      <w:szCs w:val="36"/>
                    </w:rPr>
                  </w:pPr>
                  <w:r w:rsidRPr="00307F53">
                    <w:rPr>
                      <w:b/>
                      <w:sz w:val="36"/>
                      <w:szCs w:val="36"/>
                    </w:rPr>
                    <w:t xml:space="preserve">Hva er en </w:t>
                  </w:r>
                  <w:r>
                    <w:rPr>
                      <w:b/>
                      <w:sz w:val="36"/>
                      <w:szCs w:val="36"/>
                    </w:rPr>
                    <w:t>CO</w:t>
                  </w:r>
                  <w:r>
                    <w:rPr>
                      <w:b/>
                      <w:sz w:val="36"/>
                      <w:szCs w:val="36"/>
                      <w:vertAlign w:val="subscript"/>
                    </w:rPr>
                    <w:t>2</w:t>
                  </w:r>
                  <w:r>
                    <w:rPr>
                      <w:b/>
                      <w:sz w:val="36"/>
                      <w:szCs w:val="36"/>
                    </w:rPr>
                    <w:t>?</w:t>
                  </w:r>
                </w:p>
              </w:txbxContent>
            </v:textbox>
          </v:shape>
        </w:pict>
      </w: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noProof/>
          <w:color w:val="000000"/>
          <w:sz w:val="40"/>
          <w:szCs w:val="40"/>
          <w:u w:val="single"/>
          <w:lang w:eastAsia="nb-NO"/>
        </w:rPr>
        <w:pict>
          <v:shape id="_x0000_s1029" type="#_x0000_t62" style="position:absolute;margin-left:20.55pt;margin-top:20.85pt;width:207.75pt;height:152.5pt;z-index:251663360" adj="6010,26026">
            <v:textbox>
              <w:txbxContent>
                <w:p w:rsidR="00917BA7" w:rsidRPr="00723CA1" w:rsidRDefault="00917BA7" w:rsidP="00917BA7">
                  <w:pPr>
                    <w:rPr>
                      <w:b/>
                      <w:sz w:val="36"/>
                      <w:szCs w:val="36"/>
                    </w:rPr>
                  </w:pPr>
                  <w:r w:rsidRPr="00723CA1">
                    <w:rPr>
                      <w:b/>
                      <w:sz w:val="36"/>
                      <w:szCs w:val="36"/>
                    </w:rPr>
                    <w:t>Hva skjer?</w:t>
                  </w:r>
                </w:p>
              </w:txbxContent>
            </v:textbox>
          </v:shape>
        </w:pict>
      </w: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</w:p>
    <w:p w:rsidR="00917BA7" w:rsidRPr="00723CA1" w:rsidRDefault="00917BA7" w:rsidP="00917BA7">
      <w:pPr>
        <w:rPr>
          <w:bCs/>
          <w:color w:val="000000"/>
          <w:sz w:val="40"/>
          <w:szCs w:val="40"/>
        </w:rPr>
      </w:pP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  <w:r w:rsidRPr="00723CA1">
        <w:rPr>
          <w:b/>
          <w:bCs/>
          <w:noProof/>
          <w:color w:val="000000"/>
          <w:sz w:val="40"/>
          <w:szCs w:val="40"/>
          <w:u w:val="single"/>
          <w:lang w:eastAsia="en-US"/>
        </w:rPr>
        <w:pict>
          <v:shape id="_x0000_s1027" type="#_x0000_t202" style="position:absolute;margin-left:574.05pt;margin-top:22.9pt;width:155.8pt;height:220.95pt;z-index:251661312;mso-wrap-style:none;mso-width-relative:margin;mso-height-relative:margin" stroked="f">
            <v:textbox style="mso-fit-shape-to-text:t">
              <w:txbxContent>
                <w:p w:rsidR="00917BA7" w:rsidRDefault="00917BA7" w:rsidP="00917BA7">
                  <w:r>
                    <w:rPr>
                      <w:noProof/>
                      <w:lang w:eastAsia="nb-NO"/>
                    </w:rPr>
                    <w:drawing>
                      <wp:inline distT="0" distB="0" distL="0" distR="0">
                        <wp:extent cx="1790700" cy="2714625"/>
                        <wp:effectExtent l="19050" t="0" r="0" b="0"/>
                        <wp:docPr id="3" name="Bilde 3" descr="j02326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j02326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7BA7" w:rsidRDefault="00917BA7" w:rsidP="00917BA7">
      <w:pPr>
        <w:rPr>
          <w:b/>
          <w:bCs/>
          <w:color w:val="000000"/>
          <w:sz w:val="40"/>
          <w:szCs w:val="40"/>
          <w:u w:val="single"/>
        </w:rPr>
      </w:pPr>
      <w:r w:rsidRPr="00723CA1">
        <w:rPr>
          <w:b/>
          <w:bCs/>
          <w:noProof/>
          <w:color w:val="000000"/>
          <w:sz w:val="40"/>
          <w:szCs w:val="40"/>
          <w:u w:val="single"/>
          <w:lang w:eastAsia="en-US"/>
        </w:rPr>
        <w:pict>
          <v:shape id="_x0000_s1026" type="#_x0000_t202" style="position:absolute;margin-left:-5.7pt;margin-top:7.6pt;width:19.85pt;height:21pt;z-index:251660288;mso-wrap-style:none;mso-width-relative:margin;mso-height-relative:margin" stroked="f">
            <v:textbox style="mso-fit-shape-to-text:t">
              <w:txbxContent>
                <w:p w:rsidR="00917BA7" w:rsidRDefault="00917BA7" w:rsidP="00917BA7"/>
              </w:txbxContent>
            </v:textbox>
          </v:shape>
        </w:pict>
      </w:r>
    </w:p>
    <w:p w:rsidR="009F3452" w:rsidRPr="00917BA7" w:rsidRDefault="00917BA7">
      <w:pPr>
        <w:rPr>
          <w:b/>
          <w:bCs/>
          <w:color w:val="000000"/>
          <w:sz w:val="40"/>
          <w:szCs w:val="40"/>
          <w:u w:val="single"/>
        </w:rPr>
      </w:pPr>
      <w:r>
        <w:rPr>
          <w:noProof/>
          <w:lang w:eastAsia="nb-NO"/>
        </w:rPr>
        <w:pict>
          <v:shape id="_x0000_s1030" type="#_x0000_t62" style="position:absolute;margin-left:244.05pt;margin-top:38.85pt;width:300pt;height:159pt;z-index:251664384" adj="-10206,-4048">
            <v:textbox>
              <w:txbxContent>
                <w:p w:rsidR="00917BA7" w:rsidRPr="00723CA1" w:rsidRDefault="00917BA7" w:rsidP="00917BA7">
                  <w:pPr>
                    <w:rPr>
                      <w:b/>
                      <w:sz w:val="36"/>
                      <w:szCs w:val="36"/>
                    </w:rPr>
                  </w:pPr>
                  <w:r w:rsidRPr="00723CA1">
                    <w:rPr>
                      <w:b/>
                      <w:sz w:val="36"/>
                      <w:szCs w:val="36"/>
                    </w:rPr>
                    <w:t>Hvorfor skjer det?</w:t>
                  </w:r>
                </w:p>
              </w:txbxContent>
            </v:textbox>
          </v:shape>
        </w:pict>
      </w:r>
      <w:r>
        <w:rPr>
          <w:b/>
          <w:bCs/>
          <w:color w:val="000000"/>
          <w:sz w:val="40"/>
          <w:szCs w:val="40"/>
          <w:u w:val="single"/>
        </w:rPr>
        <w:t xml:space="preserve">         </w:t>
      </w:r>
      <w:r>
        <w:rPr>
          <w:b/>
          <w:bCs/>
          <w:noProof/>
          <w:color w:val="000000"/>
          <w:sz w:val="40"/>
          <w:szCs w:val="40"/>
          <w:u w:val="single"/>
          <w:lang w:eastAsia="nb-NO"/>
        </w:rPr>
        <w:drawing>
          <wp:inline distT="0" distB="0" distL="0" distR="0">
            <wp:extent cx="1143000" cy="2486025"/>
            <wp:effectExtent l="19050" t="0" r="0" b="0"/>
            <wp:docPr id="1" name="Bilde 1" descr="j0435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43577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452" w:rsidRPr="00917BA7" w:rsidSect="00917BA7">
      <w:pgSz w:w="16838" w:h="11906" w:orient="landscape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B9279C"/>
    <w:multiLevelType w:val="hybridMultilevel"/>
    <w:tmpl w:val="38AECD7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17BA7"/>
    <w:rsid w:val="00917BA7"/>
    <w:rsid w:val="009F3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allout" idref="#_x0000_s1029"/>
        <o:r id="V:Rule2" type="callout" idref="#_x0000_s1030"/>
        <o:r id="V:Rule3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BA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17BA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17BA7"/>
    <w:rPr>
      <w:rFonts w:ascii="Tahoma" w:eastAsia="Lucida Sans Unicode" w:hAnsi="Tahoma" w:cs="Tahoma"/>
      <w:kern w:val="1"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http://www.av-senteret.no/nettskolen/globalnytt/22/bombe.gi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408</Characters>
  <Application>Microsoft Office Word</Application>
  <DocSecurity>0</DocSecurity>
  <Lines>3</Lines>
  <Paragraphs>1</Paragraphs>
  <ScaleCrop>false</ScaleCrop>
  <Company>Kunnskapsparken</Company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anne-berit</dc:creator>
  <cp:keywords/>
  <dc:description/>
  <cp:lastModifiedBy>anne-berit</cp:lastModifiedBy>
  <cp:revision>1</cp:revision>
  <dcterms:created xsi:type="dcterms:W3CDTF">2010-08-25T12:28:00Z</dcterms:created>
  <dcterms:modified xsi:type="dcterms:W3CDTF">2010-08-25T12:28:00Z</dcterms:modified>
</cp:coreProperties>
</file>